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rPr>
          <w:rStyle w:val="Strong"/>
          <w:sz w:val="36"/>
        </w:rPr>
      </w:pPr>
      <w:r>
        <w:rPr>
          <w:rStyle w:val="Strong"/>
          <w:sz w:val="36"/>
        </w:rPr>
        <w:t>Перечень средств передвижения и случаи ремонта на маршруте</w:t>
      </w:r>
    </w:p>
    <w:p>
      <w:pPr>
        <w:pStyle w:val="Normal"/>
        <w:rPr/>
      </w:pPr>
      <w:r>
        <w:rPr/>
      </w:r>
    </w:p>
    <w:p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>Велосипеды участников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4580" w:type="dxa"/>
        <w:jc w:val="left"/>
        <w:tblInd w:w="-45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0"/>
        <w:gridCol w:w="1351"/>
        <w:gridCol w:w="711"/>
        <w:gridCol w:w="1141"/>
        <w:gridCol w:w="1124"/>
        <w:gridCol w:w="855"/>
        <w:gridCol w:w="937"/>
        <w:gridCol w:w="1339"/>
        <w:gridCol w:w="1300"/>
        <w:gridCol w:w="1301"/>
        <w:gridCol w:w="1463"/>
        <w:gridCol w:w="1046"/>
        <w:gridCol w:w="1071"/>
      </w:tblGrid>
      <w:tr>
        <w:trPr>
          <w:trHeight w:val="720" w:hRule="atLeast"/>
        </w:trPr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Участник похода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 xml:space="preserve">Производитель/ </w:t>
              <w:br/>
              <w:t>Марка, материал рамы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  <w:lang w:val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  <w:lang w:val="ru-RU"/>
              </w:rPr>
              <w:t>К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олес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  <w:lang w:val="ru-RU"/>
              </w:rPr>
              <w:t>а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Вилка, тип марка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трансмиссия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Кассета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Цепь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Тормоза, тип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 xml:space="preserve">Передний </w:t>
              <w:br/>
              <w:t>переключатель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 xml:space="preserve">Задний </w:t>
              <w:br/>
              <w:t>переключатель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Втулки перед/зад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Багажник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C9DAF8" w:fill="C9DAF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покрышки перед/зад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Кротов Дмитрий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Haro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Rox Shox 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3х9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11- 36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Мех\ гидро Shimano масло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XT\Deor насыпь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Титан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Shwalbe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Смолякова Юля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Giant Talon 3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26*1,9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Rst пружинно - масляная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3х9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11-36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Taya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Гидравлические shimano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Alivio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Насыпные formula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Blackburn local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Kenda</w:t>
            </w:r>
          </w:p>
        </w:tc>
      </w:tr>
      <w:tr>
        <w:trPr>
          <w:trHeight w:val="120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Коробов Алексей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Stern Energy 1.0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  <w:lang w:val="ru-RU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  <w:lang w:val="ru-RU"/>
              </w:rPr>
              <w:t xml:space="preserve">Пружинно-эластомерная 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HL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  <w:lang w:val="ru-RU"/>
              </w:rPr>
              <w:t xml:space="preserve"> 565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  <w:lang w:val="ru-RU"/>
              </w:rPr>
              <w:t>, 26",шток 28,6 мм, ход 80 мм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3x7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трещетка shimano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 (пробег ~250 км)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Механические shimano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 Tourney FD-TY300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 RD-TY208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Родные Stern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Леденева Ирина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Merida matts 500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rock shox, воздух-масло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3х10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11-36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333333"/>
                <w:sz w:val="14"/>
                <w:szCs w:val="18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титан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WTB, Shwalbe</w:t>
            </w:r>
          </w:p>
        </w:tc>
      </w:tr>
      <w:tr>
        <w:trPr>
          <w:trHeight w:val="96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Хмелёва Анастасия 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Bulls sharptail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29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пружинно-масляная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3×8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кмс×8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гидравлические shimano tektro (пишут mineral oil)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 Alivio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Насыпные no name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TOPEAK Super Tourist DX Tubular Rack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задняя родная, передней нет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Маринцев Михаил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Haro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Rox Shox, пружинно-масляная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3х9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11- 32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 </w:t>
            </w: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Механика Hayes MX4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bookmarkStart w:id="0" w:name="__DdeLink__484_856283644"/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  <w:bookmarkEnd w:id="0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SLX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Насыпные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алюмининий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Kenda 26х2.0</w:t>
            </w:r>
          </w:p>
        </w:tc>
      </w:tr>
      <w:tr>
        <w:trPr>
          <w:trHeight w:val="72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Сафронова Анна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Merida TFS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Manitou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3х9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11-36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TRP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титан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Shwalbe</w:t>
            </w:r>
          </w:p>
        </w:tc>
      </w:tr>
      <w:tr>
        <w:trPr>
          <w:trHeight w:val="72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4"/>
                <w:szCs w:val="14"/>
                <w:lang w:val="ru-RU"/>
              </w:rPr>
            </w:pPr>
            <w:r>
              <w:rPr>
                <w:rFonts w:ascii="Arial" w:hAnsi="Arial"/>
                <w:sz w:val="14"/>
                <w:szCs w:val="14"/>
                <w:lang w:val="ru-RU"/>
              </w:rPr>
              <w:t>Вальехо Андрей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Marine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26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Rox Shox 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3х9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11-36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КМС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Deor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shimano 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титан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WTB,</w:t>
            </w:r>
          </w:p>
        </w:tc>
      </w:tr>
      <w:tr>
        <w:trPr>
          <w:trHeight w:val="720" w:hRule="atLeast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 xml:space="preserve">Ионова Елена 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Stern Electra 1.0</w:t>
            </w:r>
            <w:bookmarkStart w:id="1" w:name="_GoBack"/>
            <w:bookmarkEnd w:id="1"/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27.5</w:t>
            </w: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4"/>
                <w:szCs w:val="18"/>
              </w:rPr>
              <w:t>zoom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3×7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Трещетка 7 звезд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Sumc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Дисковый механический тормоз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 tourney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Shimano Altus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Насыпные stern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Есть</w:t>
            </w:r>
          </w:p>
        </w:tc>
        <w:tc>
          <w:tcPr>
            <w:tcW w:w="10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4"/>
                <w:szCs w:val="18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8"/>
              </w:rPr>
              <w:t>Double wall Alloy 6061-T6</w:t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Поломки и способы ремонта на маршруте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firstLine="360"/>
        <w:rPr>
          <w:lang w:val="ru-RU"/>
        </w:rPr>
      </w:pPr>
      <w:r>
        <w:rPr>
          <w:lang w:val="ru-RU"/>
        </w:rPr>
        <w:t xml:space="preserve">Поломок не было </w:t>
      </w:r>
    </w:p>
    <w:p>
      <w:pPr>
        <w:pStyle w:val="2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Обслуживание велосипедов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firstLine="360"/>
        <w:rPr>
          <w:lang w:val="ru-RU"/>
        </w:rPr>
      </w:pPr>
      <w:r>
        <w:rPr>
          <w:lang w:val="ru-RU"/>
        </w:rPr>
        <w:t>На этапе подготовки был проведен инструментальный и визуальный контроль состояния велосипедов.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В походе перед выходом на старт в момент сборки велосипедов после транспортировки по Ж/Д и ежедневно по вечерам проводился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контроль технического состояния: затяжки болтов багажников, отсутствия люфтов подшипников, износа тормозных колодок, корректности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работы переключателей, целостности спиц и покрышек, давления в шинах. По мере необходимости проводилась очистка узлов </w:t>
      </w:r>
    </w:p>
    <w:p>
      <w:pPr>
        <w:pStyle w:val="Normal"/>
        <w:rPr>
          <w:lang w:val="ru-RU"/>
        </w:rPr>
      </w:pPr>
      <w:r>
        <w:rPr>
          <w:lang w:val="ru-RU"/>
        </w:rPr>
        <w:t>велосипедов от загрязнений и смазка цепи.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2"/>
        <w:rPr>
          <w:lang w:val="ru-RU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1134" w:right="1134" w:header="0" w:top="81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22549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22549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25490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22549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2549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LibreOffice/6.0.4.2$Windows_X86_64 LibreOffice_project/9b0d9b32d5dcda91d2f1a96dc04c645c450872bf</Application>
  <Pages>2</Pages>
  <Words>311</Words>
  <Characters>1866</Characters>
  <CharactersWithSpaces>2063</CharactersWithSpaces>
  <Paragraphs>140</Paragraphs>
  <Company>RUBY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2023-05-18T19:35:00Z</dcterms:created>
  <dc:creator>Korobov, Alexey</dc:creator>
  <dc:description/>
  <dc:language>ru-RU</dc:language>
  <cp:lastModifiedBy/>
  <dcterms:modified xsi:type="dcterms:W3CDTF">2023-05-19T09:52:39Z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RUBY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