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C06E4" w:rsidRPr="005C06E4" w:rsidTr="005C06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0" w:type="dxa"/>
              <w:left w:w="0" w:type="dxa"/>
              <w:bottom w:w="90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C06E4" w:rsidRPr="005C06E4" w:rsidTr="005C06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24E8B"/>
                  <w:hideMark/>
                </w:tcPr>
                <w:p w:rsidR="005C06E4" w:rsidRPr="005C06E4" w:rsidRDefault="005C06E4" w:rsidP="005C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FFFF"/>
                      <w:sz w:val="24"/>
                      <w:szCs w:val="24"/>
                    </w:rPr>
                    <w:drawing>
                      <wp:inline distT="0" distB="0" distL="0" distR="0">
                        <wp:extent cx="1104900" cy="1514475"/>
                        <wp:effectExtent l="19050" t="0" r="0" b="0"/>
                        <wp:docPr id="1" name="Рисунок 1" descr="МЧС России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ЧС России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6E4" w:rsidRPr="005C06E4" w:rsidRDefault="005C06E4" w:rsidP="005C06E4">
                  <w:pPr>
                    <w:spacing w:after="0" w:line="630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45"/>
                      <w:szCs w:val="45"/>
                    </w:rPr>
                  </w:pPr>
                  <w:hyperlink r:id="rId6" w:tgtFrame="_blank" w:history="1">
                    <w:r w:rsidRPr="005C06E4">
                      <w:rPr>
                        <w:rFonts w:ascii="Arial" w:eastAsia="Times New Roman" w:hAnsi="Arial" w:cs="Arial"/>
                        <w:color w:val="FFFFFF"/>
                        <w:sz w:val="45"/>
                        <w:u w:val="single"/>
                      </w:rPr>
                      <w:t>Министерство Российской Федерации</w:t>
                    </w:r>
                    <w:r w:rsidRPr="005C06E4">
                      <w:rPr>
                        <w:rFonts w:ascii="Arial" w:eastAsia="Times New Roman" w:hAnsi="Arial" w:cs="Arial"/>
                        <w:color w:val="FFFFFF"/>
                        <w:sz w:val="45"/>
                        <w:szCs w:val="45"/>
                      </w:rPr>
                      <w:br/>
                    </w:r>
                    <w:r w:rsidRPr="005C06E4">
                      <w:rPr>
                        <w:rFonts w:ascii="Arial" w:eastAsia="Times New Roman" w:hAnsi="Arial" w:cs="Arial"/>
                        <w:color w:val="FFFFFF"/>
                        <w:sz w:val="45"/>
                        <w:u w:val="single"/>
                      </w:rPr>
                      <w:t>по делам гражданской обороны, чрезвычайным</w:t>
                    </w:r>
                    <w:r w:rsidRPr="005C06E4">
                      <w:rPr>
                        <w:rFonts w:ascii="Arial" w:eastAsia="Times New Roman" w:hAnsi="Arial" w:cs="Arial"/>
                        <w:color w:val="FFFFFF"/>
                        <w:sz w:val="45"/>
                        <w:szCs w:val="45"/>
                      </w:rPr>
                      <w:br/>
                    </w:r>
                    <w:r w:rsidRPr="005C06E4">
                      <w:rPr>
                        <w:rFonts w:ascii="Arial" w:eastAsia="Times New Roman" w:hAnsi="Arial" w:cs="Arial"/>
                        <w:color w:val="FFFFFF"/>
                        <w:sz w:val="45"/>
                        <w:u w:val="single"/>
                      </w:rPr>
                      <w:t>ситуациям и ликвидации последствий</w:t>
                    </w:r>
                    <w:r w:rsidRPr="005C06E4">
                      <w:rPr>
                        <w:rFonts w:ascii="Arial" w:eastAsia="Times New Roman" w:hAnsi="Arial" w:cs="Arial"/>
                        <w:color w:val="FFFFFF"/>
                        <w:sz w:val="45"/>
                        <w:szCs w:val="45"/>
                      </w:rPr>
                      <w:br/>
                    </w:r>
                    <w:r w:rsidRPr="005C06E4">
                      <w:rPr>
                        <w:rFonts w:ascii="Arial" w:eastAsia="Times New Roman" w:hAnsi="Arial" w:cs="Arial"/>
                        <w:color w:val="FFFFFF"/>
                        <w:sz w:val="45"/>
                        <w:u w:val="single"/>
                      </w:rPr>
                      <w:t>стихийных бедствий</w:t>
                    </w:r>
                  </w:hyperlink>
                </w:p>
              </w:tc>
            </w:tr>
            <w:tr w:rsidR="005C06E4" w:rsidRPr="005C06E4" w:rsidTr="005C06E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C06E4" w:rsidRPr="005C06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06E4" w:rsidRPr="005C06E4" w:rsidRDefault="005C06E4" w:rsidP="005C06E4">
                        <w:pPr>
                          <w:shd w:val="clear" w:color="auto" w:fill="F4F7FB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B4256"/>
                            <w:sz w:val="60"/>
                            <w:szCs w:val="60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color w:val="3B4256"/>
                            <w:sz w:val="60"/>
                            <w:szCs w:val="60"/>
                          </w:rPr>
                          <w:t>Уважаемы</w:t>
                        </w:r>
                        <w:proofErr w:type="gramStart"/>
                        <w:r w:rsidRPr="005C06E4">
                          <w:rPr>
                            <w:rFonts w:ascii="Times New Roman" w:eastAsia="Times New Roman" w:hAnsi="Times New Roman" w:cs="Times New Roman"/>
                            <w:color w:val="3B4256"/>
                            <w:sz w:val="60"/>
                            <w:szCs w:val="60"/>
                          </w:rPr>
                          <w:t>й(</w:t>
                        </w:r>
                        <w:proofErr w:type="spellStart"/>
                        <w:proofErr w:type="gramEnd"/>
                        <w:r w:rsidRPr="005C06E4">
                          <w:rPr>
                            <w:rFonts w:ascii="Times New Roman" w:eastAsia="Times New Roman" w:hAnsi="Times New Roman" w:cs="Times New Roman"/>
                            <w:color w:val="3B4256"/>
                            <w:sz w:val="60"/>
                            <w:szCs w:val="60"/>
                          </w:rPr>
                          <w:t>ая</w:t>
                        </w:r>
                        <w:proofErr w:type="spellEnd"/>
                        <w:r w:rsidRPr="005C06E4">
                          <w:rPr>
                            <w:rFonts w:ascii="Times New Roman" w:eastAsia="Times New Roman" w:hAnsi="Times New Roman" w:cs="Times New Roman"/>
                            <w:color w:val="3B4256"/>
                            <w:sz w:val="60"/>
                            <w:szCs w:val="60"/>
                          </w:rPr>
                          <w:t>),</w:t>
                        </w:r>
                      </w:p>
                      <w:p w:rsidR="005C06E4" w:rsidRPr="005C06E4" w:rsidRDefault="005C06E4" w:rsidP="005C06E4">
                        <w:pPr>
                          <w:shd w:val="clear" w:color="auto" w:fill="F4F7FB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66"/>
                            <w:szCs w:val="66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66"/>
                            <w:szCs w:val="66"/>
                          </w:rPr>
                          <w:t>Александр Александрович!</w:t>
                        </w:r>
                      </w:p>
                      <w:p w:rsidR="005C06E4" w:rsidRPr="005C06E4" w:rsidRDefault="005C06E4" w:rsidP="005C06E4">
                        <w:pPr>
                          <w:shd w:val="clear" w:color="auto" w:fill="F4F7FB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color w:val="3B4256"/>
                            <w:sz w:val="27"/>
                            <w:szCs w:val="27"/>
                          </w:rPr>
                          <w:t>Вашей заявке на регистрацию туристской группы, направленной в МЧС России от 09.04.2024 21:45 (МСК), присвоен идентификатор:</w:t>
                        </w:r>
                      </w:p>
                      <w:p w:rsidR="005C06E4" w:rsidRPr="005C06E4" w:rsidRDefault="005C06E4" w:rsidP="005C06E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16AB3"/>
                            <w:spacing w:val="225"/>
                            <w:sz w:val="47"/>
                            <w:szCs w:val="4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color w:val="016AB3"/>
                            <w:spacing w:val="225"/>
                            <w:sz w:val="47"/>
                            <w:szCs w:val="47"/>
                          </w:rPr>
                          <w:t>34588468</w:t>
                        </w:r>
                      </w:p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Сведения о туристской организации (при проведении туристского мероприятия туристской организацией)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ТК МГТУ им Н.Э.Баумана.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Адрес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г Москва, </w:t>
                              </w:r>
                              <w:proofErr w:type="spellStart"/>
                              <w:proofErr w:type="gram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ул</w:t>
                              </w:r>
                              <w:proofErr w:type="spellEnd"/>
                              <w:proofErr w:type="gram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Александра Солженицына,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д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17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стр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+79857771494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 xml:space="preserve">Сведения о руководителе туристской группы / Сведения о туристе, </w:t>
                        </w: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lastRenderedPageBreak/>
                          <w:t>совершающем одиночный маршрут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Александр Александрович Березников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Год рождения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1979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Адрес проживания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г</w:t>
                              </w:r>
                              <w:proofErr w:type="gram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Москва,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Нагатинская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наб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д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66 к 2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Домашний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+79857771494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Рабочий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+79857771494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Мобильный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+79857771494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Сведения о близком родственнике или ином контактном лице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Список участников туристской группы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Новиков Александр Александрович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24.05.1986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+78939850245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Адрес места жительства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Московская </w:t>
                              </w:r>
                              <w:proofErr w:type="spellStart"/>
                              <w:proofErr w:type="gram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обл</w:t>
                              </w:r>
                              <w:proofErr w:type="spellEnd"/>
                              <w:proofErr w:type="gram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, г Щёлково, Пролетарский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пр-кт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д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Каракулин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Алексей Александрович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lastRenderedPageBreak/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24.07.1986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+78926656564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Адрес места жительства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Москва, </w:t>
                              </w: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Ул</w:t>
                              </w:r>
                              <w:proofErr w:type="gram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.с</w:t>
                              </w:r>
                              <w:proofErr w:type="gram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ухонская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, д.15,кВ.16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Костылева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Юлия Павловна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01.09.1995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+78915280549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Адрес места жительства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Люберцы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Степанова Любовь Леонидовна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01.01.1988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+78906097080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Адрес места жительства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Мытищи, ул. Воронина, д. 14, кв. 247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Казаков Виктор Сергеевич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18.11.1992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+78919103016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lastRenderedPageBreak/>
                                <w:t>Адрес места жительства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Петра Романова д. 2 кв. 68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Широков Александр Владимирович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21.12.1983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+78926192081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Адрес места жительства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г</w:t>
                              </w:r>
                              <w:proofErr w:type="gram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.М</w:t>
                              </w:r>
                              <w:proofErr w:type="gram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осква,ул.Б.Акакдемическая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д.18к2 кв.23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Численность группы (вместе с руководителем)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Общее количество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- от 0 до 5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- от 6 до 13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- от 14 до 17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- от 18 до 45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- более 45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Из них иностранные граждане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Информация о маршруте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Координаты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40.95148555989891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57.76073817674455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39.88350138782815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57.62148271137707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38.50858390532281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57.775379706976025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38.33608863801257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57.507179745835685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37.84432199854362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57.234426056792046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Место начала маршрута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Кострома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Место окончания маршрута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Калязин, Тверская область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 xml:space="preserve">Протяженность маршрута, </w:t>
                              </w:r>
                              <w:proofErr w:type="gramStart"/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км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300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Сведения о субъектах РФ, по которым пролегает маршрут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Кострома-Ярославль-Мышкин-Углич-Калязин</w:t>
                              </w:r>
                              <w:proofErr w:type="spellEnd"/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Предполагаемые места ночлега и отдыха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В палатках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Маршруты аварийных выходов (для маршрутов, имеющих категории сложности)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есть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Наличие опасных участков на маршруте (речные пороги, водопады, ледники, переходы по льду и иные участки)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нет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 xml:space="preserve">Категория сложности, способ передвижения, применяемые средства </w:t>
                              </w: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lastRenderedPageBreak/>
                                <w:t>передвижения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1</w:t>
                              </w:r>
                              <w:proofErr w:type="gram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В</w:t>
                              </w:r>
                              <w:proofErr w:type="gram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ело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lastRenderedPageBreak/>
                                <w:t>Дата выхода на маршрут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26.04.2024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Дата возвращения с маршрута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01.05.2024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Резервная дата возвращения с маршрута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01.05.2024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Время выхода на маршрут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10:00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Время возвращения с маршрута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20:00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Срок и способ информирования территориального органа МЧС России об окончании маршрута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Срок информирования территориального органа МЧС России об окончании маршрута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01.05.2024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Способ информирования территориального органа МЧС России об окончании маршрута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По телефону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Дата/время организации сеансов связи на маршруте передвижения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26.04.2024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Время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10:00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Способы организации сеансов связи на маршруте передвижения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По телефону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lastRenderedPageBreak/>
                                <w:t>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01.05.2024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Время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20:00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Способы организации сеансов связи на маршруте передвижения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По телефону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Наличие сре</w:t>
                        </w:r>
                        <w:proofErr w:type="gramStart"/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дств св</w:t>
                        </w:r>
                        <w:proofErr w:type="gramEnd"/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язи на маршруте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Мобильный телефон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+79857771494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>Спутниковый телефон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Связь и безопасность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Наличие заряженных запасных элементов питания к средствам связи, а также сигнальных средств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есть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Наличие средств оказания первой помощи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есть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Наличие медицинских работников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нет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Наличие страхового полиса на маршруте (название страхового агентства, контактный телефон)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ингострах</w:t>
                              </w:r>
                              <w:proofErr w:type="spellEnd"/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</w:rPr>
                                <w:t>8-800-100-77-55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proofErr w:type="gramStart"/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Дополнительные</w:t>
                        </w:r>
                        <w:proofErr w:type="gramEnd"/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 xml:space="preserve"> информация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Дополнительная информация, которую желает сообщить ответственный исполнитель / турист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hd w:val="clear" w:color="auto" w:fill="F4F7FB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</w:pPr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lastRenderedPageBreak/>
                          <w:t xml:space="preserve">Информация о лице </w:t>
                        </w:r>
                        <w:proofErr w:type="gramStart"/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>заполнившего</w:t>
                        </w:r>
                        <w:proofErr w:type="gramEnd"/>
                        <w:r w:rsidRPr="005C06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B4256"/>
                            <w:sz w:val="27"/>
                            <w:szCs w:val="27"/>
                          </w:rPr>
                          <w:t xml:space="preserve"> форму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5380"/>
                        </w:tblGrid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Березников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Имя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Александр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Отчество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Александрович</w:t>
                              </w:r>
                            </w:p>
                          </w:tc>
                        </w:tr>
                        <w:tr w:rsidR="005C06E4" w:rsidRPr="005C06E4" w:rsidTr="005C06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75" w:type="dxa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Times New Roman" w:eastAsia="Times New Roman" w:hAnsi="Times New Roman" w:cs="Times New Roman"/>
                                  <w:color w:val="9B9B9B"/>
                                  <w:sz w:val="21"/>
                                  <w:szCs w:val="21"/>
                                </w:rPr>
                                <w:t>Электронная почта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7CCD1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5C06E4" w:rsidRPr="005C06E4" w:rsidRDefault="005C06E4" w:rsidP="005C06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C06E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aleksandr_bereznikov@mail.ru</w:t>
                              </w:r>
                            </w:p>
                          </w:tc>
                        </w:tr>
                      </w:tbl>
                      <w:p w:rsidR="005C06E4" w:rsidRPr="005C06E4" w:rsidRDefault="005C06E4" w:rsidP="005C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B4256"/>
                            <w:sz w:val="45"/>
                            <w:szCs w:val="45"/>
                          </w:rPr>
                        </w:pPr>
                        <w:r w:rsidRPr="005C06E4">
                          <w:rPr>
                            <w:rFonts w:ascii="Arial" w:eastAsia="Times New Roman" w:hAnsi="Arial" w:cs="Arial"/>
                            <w:color w:val="3B4256"/>
                            <w:sz w:val="45"/>
                            <w:szCs w:val="45"/>
                          </w:rPr>
                          <w:t>С заботой о Вас, МЧС России!</w:t>
                        </w:r>
                      </w:p>
                    </w:tc>
                  </w:tr>
                </w:tbl>
                <w:p w:rsidR="005C06E4" w:rsidRPr="005C06E4" w:rsidRDefault="005C06E4" w:rsidP="005C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06E4" w:rsidRPr="005C06E4" w:rsidRDefault="005C06E4" w:rsidP="005C0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</w:tr>
    </w:tbl>
    <w:p w:rsidR="00733D30" w:rsidRDefault="00733D30"/>
    <w:sectPr w:rsidR="0073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6E4"/>
    <w:rsid w:val="005C06E4"/>
    <w:rsid w:val="007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6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C06E4"/>
    <w:rPr>
      <w:color w:val="0000FF"/>
      <w:u w:val="single"/>
    </w:rPr>
  </w:style>
  <w:style w:type="character" w:customStyle="1" w:styleId="js-phone-number">
    <w:name w:val="js-phone-number"/>
    <w:basedOn w:val="a0"/>
    <w:rsid w:val="005C06E4"/>
  </w:style>
  <w:style w:type="paragraph" w:styleId="a4">
    <w:name w:val="Balloon Text"/>
    <w:basedOn w:val="a"/>
    <w:link w:val="a5"/>
    <w:uiPriority w:val="99"/>
    <w:semiHidden/>
    <w:unhideWhenUsed/>
    <w:rsid w:val="005C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246">
          <w:marLeft w:val="0"/>
          <w:marRight w:val="0"/>
          <w:marTop w:val="0"/>
          <w:marBottom w:val="0"/>
          <w:divBdr>
            <w:top w:val="single" w:sz="6" w:space="0" w:color="E6EAEF"/>
            <w:left w:val="single" w:sz="6" w:space="0" w:color="E6EAEF"/>
            <w:bottom w:val="single" w:sz="6" w:space="0" w:color="E6EAEF"/>
            <w:right w:val="single" w:sz="6" w:space="0" w:color="E6EAEF"/>
          </w:divBdr>
          <w:divsChild>
            <w:div w:id="762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362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9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69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1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7446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85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9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8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1558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1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5325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5705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6598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0968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677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2145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3805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9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mchs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mch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2</cp:revision>
  <dcterms:created xsi:type="dcterms:W3CDTF">2024-04-09T19:08:00Z</dcterms:created>
  <dcterms:modified xsi:type="dcterms:W3CDTF">2024-04-09T19:08:00Z</dcterms:modified>
</cp:coreProperties>
</file>